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A0" w:rsidRPr="00E849A0" w:rsidRDefault="00E849A0" w:rsidP="00E849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ANEXO I</w:t>
      </w:r>
    </w:p>
    <w:p w:rsidR="00E849A0" w:rsidRPr="00E849A0" w:rsidRDefault="00E849A0" w:rsidP="00E849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FORMULARIO PARA PRESENTACION DEL PROYECTO ACADEMICO</w:t>
      </w:r>
    </w:p>
    <w:p w:rsidR="00E849A0" w:rsidRPr="00E849A0" w:rsidRDefault="00E849A0" w:rsidP="00E849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DATOS PERSONALES: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0"/>
        <w:gridCol w:w="359"/>
        <w:gridCol w:w="1975"/>
        <w:gridCol w:w="1257"/>
        <w:gridCol w:w="1347"/>
      </w:tblGrid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Apellido: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Nombre: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DNI/LC/LE: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Fecha de nacimiento (DD, MM, AA): </w:t>
            </w:r>
          </w:p>
        </w:tc>
      </w:tr>
      <w:tr w:rsidR="00E849A0" w:rsidRPr="00E849A0" w:rsidTr="00E849A0">
        <w:trPr>
          <w:trHeight w:val="300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é</w:t>
            </w: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dula de identidad: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Expedida por:</w:t>
            </w:r>
          </w:p>
        </w:tc>
      </w:tr>
      <w:tr w:rsidR="00E849A0" w:rsidRPr="00E849A0" w:rsidTr="00E849A0">
        <w:trPr>
          <w:trHeight w:val="300"/>
        </w:trPr>
        <w:tc>
          <w:tcPr>
            <w:tcW w:w="24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Nacionalidad:</w:t>
            </w:r>
          </w:p>
        </w:tc>
        <w:tc>
          <w:tcPr>
            <w:tcW w:w="2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Ciudad: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Domicilio:</w:t>
            </w:r>
          </w:p>
        </w:tc>
      </w:tr>
      <w:tr w:rsidR="00E849A0" w:rsidRPr="00E849A0" w:rsidTr="00E849A0">
        <w:trPr>
          <w:trHeight w:val="300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Calle: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°</w:t>
            </w: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: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Piso: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proofErr w:type="spellStart"/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Dpto</w:t>
            </w:r>
            <w:proofErr w:type="spellEnd"/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:</w:t>
            </w:r>
          </w:p>
        </w:tc>
      </w:tr>
      <w:tr w:rsidR="00E849A0" w:rsidRPr="00E849A0" w:rsidTr="00E849A0">
        <w:trPr>
          <w:trHeight w:val="300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CP:</w:t>
            </w:r>
          </w:p>
        </w:tc>
        <w:tc>
          <w:tcPr>
            <w:tcW w:w="1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Localidad:</w:t>
            </w:r>
          </w:p>
        </w:tc>
        <w:tc>
          <w:tcPr>
            <w:tcW w:w="1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Provincia:</w:t>
            </w:r>
          </w:p>
        </w:tc>
      </w:tr>
      <w:tr w:rsidR="00E849A0" w:rsidRPr="00E849A0" w:rsidTr="00E849A0">
        <w:trPr>
          <w:trHeight w:val="300"/>
        </w:trPr>
        <w:tc>
          <w:tcPr>
            <w:tcW w:w="2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Tel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é</w:t>
            </w: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fono:</w:t>
            </w:r>
          </w:p>
        </w:tc>
        <w:tc>
          <w:tcPr>
            <w:tcW w:w="27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ó</w:t>
            </w: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vil: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Correo electr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ó</w:t>
            </w: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nico:</w:t>
            </w:r>
          </w:p>
        </w:tc>
      </w:tr>
      <w:tr w:rsidR="00E849A0" w:rsidRPr="00E849A0" w:rsidTr="00E849A0">
        <w:trPr>
          <w:trHeight w:val="300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  <w:r w:rsidRPr="00E849A0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Ficha censal:</w:t>
            </w:r>
          </w:p>
        </w:tc>
      </w:tr>
      <w:tr w:rsidR="00E849A0" w:rsidRPr="00E849A0" w:rsidTr="00E849A0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Calibri" w:eastAsia="Times New Roman" w:hAnsi="Calibri" w:cs="Times New Roman"/>
                <w:lang w:eastAsia="es-AR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9A0" w:rsidRPr="00E849A0" w:rsidRDefault="00E849A0" w:rsidP="00E8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A.- TITULOS TERCIARIOS Y/O UNIVERSITARIOS OBTENIDOS (indicando Instituci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que los otorg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y fecha de egreso. Los t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tulos deber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presentarse en fotocopia con presencia de los originales, que ser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devueltos previa autenticaci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 una fotocopia que se agregar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á 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al concurso)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B.-ANTECEDENTES DOCENTES E INDOLE DE LAS TAREAS DESARROLLADAS (indicando Instituci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n, per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odo de ejercicio y naturaleza de su designaci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n, lapso y lugar en donde fueron realizados).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C.-ANTECEDENTES ARTISTICOS/PUBLICACIONES (Identificar a los autores, indicar editorial o revista, lugar y fecha de publicaci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n, volumen, n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ú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mero y p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ginas)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U OTROS RELACIONADOS CON LA ESPECIALIDAD (Indicando lapso y lugar en que fueron realizados, descripci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D.-CURSOS DE ESPECIALIZACION SEGUIDOS, CONFERENCIAS Y TRABAJOS REALIZADOS, SEAN ELLOS EDITOS O INEDITOS (identificando lapso y lugar en que fueran realizados)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Si se invocasen trabajos in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é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ditos deber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presentar un ejemplar firmado por el aspirante, el que </w:t>
      </w:r>
      <w:r w:rsidRPr="00E849A0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>ser</w:t>
      </w:r>
      <w:r>
        <w:rPr>
          <w:rFonts w:ascii="Tahoma" w:eastAsia="Times New Roman" w:hAnsi="Tahoma" w:cs="Tahoma"/>
          <w:color w:val="000000"/>
          <w:sz w:val="20"/>
          <w:szCs w:val="20"/>
          <w:u w:val="single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u w:val="single"/>
          <w:lang w:eastAsia="es-AR"/>
        </w:rPr>
        <w:t xml:space="preserve"> agregado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al expediente del concurso.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E.-PARTICIPACION RN CONGRESOS O ACONTECIMIENTOS SIMILARES NACIONALES O INTERNACIONALES (indicando lugar y lapso en que se realizaron y calidad de representaci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F. 1-ACTUACION EN UNIVERSIDADES E INSTITUTOS NACIONALES, PROVINCIALES Y PRIVADOS REGISTRADOS EN EL PAIS O EN EL EXTERIOR (Indicando organismo o entidad, lugar y lapso).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    2-CARGOS QUE DESEMPE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Ñ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O DESEMPE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Ñ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 EN LA ADMINISTRACION PUBLICA O EN LA ACTIVIDAD PRIVADA, EN EL PAIS O EN EL EXTRANJERO (indicando organismo o entidad, lugar y lapso).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lastRenderedPageBreak/>
        <w:t>G.- FORMACION DE RECURSOS HUMANOS (indicando becas de Instituciones acreditadas, tesinas, tesis, residencias, maestr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as, etc.).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H.-OTROS ELEMENTOS DE JUICIO QUE CONSIDERE VALIOSOS (indicando lapso y lugar en que fueron realizados; no se deben indicar los mencionados en apartados anteriores)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I.-PROYECTO ACADEMICO-PEDAGOGICO/PLAN DE LABOR DOCENTE QUE EN LINEAS GENERALES, DESARROLLARA EN CASO DE OBTENER LA CATEDRA (M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XIMO 3 P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GINAS)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El proyecto deber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 considerar los siguientes aspectos: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Espacio curricular al que se dirige</w:t>
      </w:r>
    </w:p>
    <w:p w:rsidR="00E849A0" w:rsidRPr="0092773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Fundamentaci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(la importancia relativa y ubicaci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 esta asignatura en el curr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culo de la carrera)</w:t>
      </w:r>
    </w:p>
    <w:p w:rsidR="00927730" w:rsidRPr="00E849A0" w:rsidRDefault="0092773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Propósitos y objetivos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Contenidos seleccionados</w:t>
      </w:r>
    </w:p>
    <w:p w:rsidR="00927730" w:rsidRPr="0092773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Propuesta de ense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ñ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anza(Explicar proyecto a llevar adelante, destaque sus puntos de vista sobre temas b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 xml:space="preserve">sicos de su campo de conocimiento que deben transmitirse a los alumnos)- 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metodolog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Medios que propone para mantener actualizada la ense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ñ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anza y para llevar a la pr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ác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tica los cambios que sugiere (en caso de proponer cambios)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Cronograma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Evaluaci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Bibliograf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 para el docente</w:t>
      </w:r>
    </w:p>
    <w:p w:rsidR="00E849A0" w:rsidRPr="00E849A0" w:rsidRDefault="00E849A0" w:rsidP="00E849A0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Bibliograf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a para el alumno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J.-SITUACI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 REVISTA A LA FECHA DE INSCRIPCI</w:t>
      </w:r>
      <w:r>
        <w:rPr>
          <w:rFonts w:ascii="Tahoma" w:eastAsia="Times New Roman" w:hAnsi="Tahoma" w:cs="Tahoma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para la defensa del proyecto acad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é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mico - pedag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gico en escuelas que dependan de la Direcci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 Educaci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Art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í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stica del Ministerio de Educaci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 del Gobierno de la Ciudad Aut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noma de Buenos Aire. Indicando curso, divisi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n, turno, car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á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cter, antig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ü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edad, carga horaria, Instituci</w:t>
      </w:r>
      <w:r>
        <w:rPr>
          <w:rFonts w:ascii="Arial" w:eastAsia="Times New Roman" w:hAnsi="Arial" w:cs="Arial"/>
          <w:color w:val="000000"/>
          <w:sz w:val="20"/>
          <w:szCs w:val="20"/>
          <w:lang w:eastAsia="es-AR"/>
        </w:rPr>
        <w:t>ó</w:t>
      </w:r>
      <w:r w:rsidRPr="00E849A0">
        <w:rPr>
          <w:rFonts w:ascii="Arial" w:eastAsia="Times New Roman" w:hAnsi="Arial" w:cs="Arial"/>
          <w:color w:val="000000"/>
          <w:sz w:val="20"/>
          <w:szCs w:val="20"/>
          <w:lang w:eastAsia="es-AR"/>
        </w:rPr>
        <w:t>n. (Adjuntar constancia original de cada establecimiento)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  <w:t> </w:t>
      </w:r>
    </w:p>
    <w:p w:rsidR="00E849A0" w:rsidRPr="00E849A0" w:rsidRDefault="00E849A0" w:rsidP="00E849A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  <w:t> </w:t>
      </w:r>
    </w:p>
    <w:p w:rsidR="00E849A0" w:rsidRPr="00E849A0" w:rsidRDefault="00E849A0" w:rsidP="00E849A0">
      <w:pPr>
        <w:spacing w:after="200" w:line="253" w:lineRule="atLeast"/>
        <w:jc w:val="both"/>
        <w:rPr>
          <w:rFonts w:ascii="Calibri" w:eastAsia="Times New Roman" w:hAnsi="Calibri" w:cs="Times New Roman"/>
          <w:color w:val="000000"/>
          <w:lang w:eastAsia="es-AR"/>
        </w:rPr>
      </w:pPr>
      <w:r w:rsidRPr="00E849A0">
        <w:rPr>
          <w:rFonts w:ascii="Calibri" w:eastAsia="Times New Roman" w:hAnsi="Calibri" w:cs="Times New Roman"/>
          <w:color w:val="000000"/>
          <w:lang w:eastAsia="es-AR"/>
        </w:rPr>
        <w:t> </w:t>
      </w:r>
    </w:p>
    <w:p w:rsidR="003D2C27" w:rsidRDefault="003D2C27"/>
    <w:sectPr w:rsidR="003D2C27" w:rsidSect="004D12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31F0B"/>
    <w:multiLevelType w:val="multilevel"/>
    <w:tmpl w:val="47B2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9A0"/>
    <w:rsid w:val="003D2C27"/>
    <w:rsid w:val="004D124D"/>
    <w:rsid w:val="00927730"/>
    <w:rsid w:val="00E15EB7"/>
    <w:rsid w:val="00E84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2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</cp:lastModifiedBy>
  <cp:revision>2</cp:revision>
  <dcterms:created xsi:type="dcterms:W3CDTF">2020-09-25T12:26:00Z</dcterms:created>
  <dcterms:modified xsi:type="dcterms:W3CDTF">2024-05-21T00:46:00Z</dcterms:modified>
</cp:coreProperties>
</file>